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2F2" w:rsidRDefault="00D442F2" w:rsidP="001D23C9">
      <w:pPr>
        <w:wordWrap w:val="0"/>
        <w:spacing w:after="226"/>
        <w:ind w:left="-5" w:hanging="10"/>
        <w:jc w:val="right"/>
      </w:pPr>
      <w:r>
        <w:rPr>
          <w:noProof/>
        </w:rPr>
        <mc:AlternateContent>
          <mc:Choice Requires="wpg">
            <w:drawing>
              <wp:anchor distT="0" distB="0" distL="114300" distR="114300" simplePos="0" relativeHeight="251659264" behindDoc="1" locked="0" layoutInCell="1" allowOverlap="1" wp14:anchorId="78048E33" wp14:editId="61D0297F">
                <wp:simplePos x="0" y="0"/>
                <wp:positionH relativeFrom="column">
                  <wp:posOffset>7</wp:posOffset>
                </wp:positionH>
                <wp:positionV relativeFrom="paragraph">
                  <wp:posOffset>-731873</wp:posOffset>
                </wp:positionV>
                <wp:extent cx="644674" cy="880864"/>
                <wp:effectExtent l="0" t="0" r="0" b="0"/>
                <wp:wrapNone/>
                <wp:docPr id="655" name="Group 655"/>
                <wp:cNvGraphicFramePr/>
                <a:graphic xmlns:a="http://schemas.openxmlformats.org/drawingml/2006/main">
                  <a:graphicData uri="http://schemas.microsoft.com/office/word/2010/wordprocessingGroup">
                    <wpg:wgp>
                      <wpg:cNvGrpSpPr/>
                      <wpg:grpSpPr>
                        <a:xfrm>
                          <a:off x="0" y="0"/>
                          <a:ext cx="644674" cy="880864"/>
                          <a:chOff x="0" y="0"/>
                          <a:chExt cx="644674" cy="880864"/>
                        </a:xfrm>
                      </wpg:grpSpPr>
                      <wps:wsp>
                        <wps:cNvPr id="6" name="Rectangle 6"/>
                        <wps:cNvSpPr/>
                        <wps:spPr>
                          <a:xfrm>
                            <a:off x="0" y="84587"/>
                            <a:ext cx="56379" cy="126683"/>
                          </a:xfrm>
                          <a:prstGeom prst="rect">
                            <a:avLst/>
                          </a:prstGeom>
                          <a:ln>
                            <a:noFill/>
                          </a:ln>
                        </wps:spPr>
                        <wps:txbx>
                          <w:txbxContent>
                            <w:p w:rsidR="00D442F2" w:rsidRDefault="00D442F2" w:rsidP="00D442F2">
                              <w:r>
                                <w:rPr>
                                  <w:rFonts w:ascii="Century" w:eastAsia="Century" w:hAnsi="Century" w:cs="Century"/>
                                  <w:sz w:val="24"/>
                                </w:rPr>
                                <w:t xml:space="preserve"> </w:t>
                              </w:r>
                            </w:p>
                          </w:txbxContent>
                        </wps:txbx>
                        <wps:bodyPr horzOverflow="overflow" vert="eaVert" lIns="0" tIns="0" rIns="0" bIns="0" rtlCol="0">
                          <a:noAutofit/>
                        </wps:bodyPr>
                      </wps:wsp>
                      <wps:wsp>
                        <wps:cNvPr id="7" name="Rectangle 7"/>
                        <wps:cNvSpPr/>
                        <wps:spPr>
                          <a:xfrm>
                            <a:off x="0" y="427487"/>
                            <a:ext cx="56379" cy="126683"/>
                          </a:xfrm>
                          <a:prstGeom prst="rect">
                            <a:avLst/>
                          </a:prstGeom>
                          <a:ln>
                            <a:noFill/>
                          </a:ln>
                        </wps:spPr>
                        <wps:txbx>
                          <w:txbxContent>
                            <w:p w:rsidR="00D442F2" w:rsidRDefault="00D442F2" w:rsidP="00D442F2">
                              <w:r>
                                <w:rPr>
                                  <w:rFonts w:ascii="Century" w:eastAsia="Century" w:hAnsi="Century" w:cs="Century"/>
                                  <w:sz w:val="24"/>
                                </w:rPr>
                                <w:t xml:space="preserve"> </w:t>
                              </w:r>
                            </w:p>
                          </w:txbxContent>
                        </wps:txbx>
                        <wps:bodyPr horzOverflow="overflow" vert="eaVert" lIns="0" tIns="0" rIns="0" bIns="0" rtlCol="0">
                          <a:noAutofit/>
                        </wps:bodyPr>
                      </wps:wsp>
                      <wps:wsp>
                        <wps:cNvPr id="89" name="Shape 89"/>
                        <wps:cNvSpPr/>
                        <wps:spPr>
                          <a:xfrm>
                            <a:off x="16768" y="0"/>
                            <a:ext cx="627906" cy="880864"/>
                          </a:xfrm>
                          <a:custGeom>
                            <a:avLst/>
                            <a:gdLst/>
                            <a:ahLst/>
                            <a:cxnLst/>
                            <a:rect l="0" t="0" r="0" b="0"/>
                            <a:pathLst>
                              <a:path w="627906" h="880864">
                                <a:moveTo>
                                  <a:pt x="0" y="880864"/>
                                </a:moveTo>
                                <a:lnTo>
                                  <a:pt x="627906" y="880864"/>
                                </a:lnTo>
                                <a:lnTo>
                                  <a:pt x="627906" y="0"/>
                                </a:lnTo>
                                <a:lnTo>
                                  <a:pt x="0" y="0"/>
                                </a:lnTo>
                                <a:close/>
                              </a:path>
                            </a:pathLst>
                          </a:custGeom>
                          <a:ln w="9525" cap="rnd">
                            <a:miter lim="1016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0" name="Picture 90"/>
                          <pic:cNvPicPr/>
                        </pic:nvPicPr>
                        <pic:blipFill>
                          <a:blip r:embed="rId6"/>
                          <a:stretch>
                            <a:fillRect/>
                          </a:stretch>
                        </pic:blipFill>
                        <pic:spPr>
                          <a:xfrm>
                            <a:off x="53364" y="30460"/>
                            <a:ext cx="565404" cy="815340"/>
                          </a:xfrm>
                          <a:prstGeom prst="rect">
                            <a:avLst/>
                          </a:prstGeom>
                        </pic:spPr>
                      </pic:pic>
                    </wpg:wgp>
                  </a:graphicData>
                </a:graphic>
              </wp:anchor>
            </w:drawing>
          </mc:Choice>
          <mc:Fallback>
            <w:pict>
              <v:group w14:anchorId="78048E33" id="Group 655" o:spid="_x0000_s1026" style="position:absolute;left:0;text-align:left;margin-left:0;margin-top:-57.65pt;width:50.75pt;height:69.35pt;z-index:-251657216" coordsize="6446,88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">
                <v:rect id="Rectangle 6" o:spid="_x0000_s1027" style="position:absolute;top:845;width:563;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n3cQA&#10;AADaAAAADwAAAGRycy9kb3ducmV2LnhtbESPQWvCQBSE74L/YXmCF9GNQkVSVwmiIEKFpoI9vmZf&#10;k2j2bciuJv57Vyj0OMzMN8xy3ZlK3KlxpWUF00kEgjizuuRcwelrN16AcB5ZY2WZFDzIwXrV7y0x&#10;1rblT7qnPhcBwi5GBYX3dSylywoy6Ca2Jg7er20M+iCbXOoG2wA3lZxF0VwaLDksFFjTpqDsmt6M&#10;guM0PZ+jKkne7Pcl/WndaXT42Co1HHTJOwhPnf8P/7X3WsEcXlfCD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Z93EAAAA2gAAAA8AAAAAAAAAAAAAAAAAmAIAAGRycy9k&#10;b3ducmV2LnhtbFBLBQYAAAAABAAEAPUAAACJAwAAAAA=&#10;" filled="f" stroked="f">
                  <v:textbox style="layout-flow:vertical-ideographic" inset="0,0,0,0">
                    <w:txbxContent>
                      <w:p w:rsidR="00D442F2" w:rsidRDefault="00D442F2" w:rsidP="00D442F2">
                        <w:r>
                          <w:rPr>
                            <w:rFonts w:ascii="Century" w:eastAsia="Century" w:hAnsi="Century" w:cs="Century"/>
                            <w:sz w:val="24"/>
                          </w:rPr>
                          <w:t xml:space="preserve"> </w:t>
                        </w:r>
                      </w:p>
                    </w:txbxContent>
                  </v:textbox>
                </v:rect>
                <v:rect id="Rectangle 7" o:spid="_x0000_s1028" style="position:absolute;top:4274;width:563;height:1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CRsUA&#10;AADaAAAADwAAAGRycy9kb3ducmV2LnhtbESPQWvCQBSE74L/YXlCL1I3EaolukooFURooVGwx9fs&#10;M4lm34bsNkn/fbcg9DjMzDfMejuYWnTUusqygngWgSDOra64UHA67h6fQTiPrLG2TAp+yMF2Mx6t&#10;MdG25w/qMl+IAGGXoILS+yaR0uUlGXQz2xAH72Jbgz7ItpC6xT7ATS3nUbSQBisOCyU29FJSfsu+&#10;jYL3ODufozpNn+znNfvq3Wl6eHtV6mEypCsQngb/H76391rBEv6uhBs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sJGxQAAANoAAAAPAAAAAAAAAAAAAAAAAJgCAABkcnMv&#10;ZG93bnJldi54bWxQSwUGAAAAAAQABAD1AAAAigMAAAAA&#10;" filled="f" stroked="f">
                  <v:textbox style="layout-flow:vertical-ideographic" inset="0,0,0,0">
                    <w:txbxContent>
                      <w:p w:rsidR="00D442F2" w:rsidRDefault="00D442F2" w:rsidP="00D442F2">
                        <w:r>
                          <w:rPr>
                            <w:rFonts w:ascii="Century" w:eastAsia="Century" w:hAnsi="Century" w:cs="Century"/>
                            <w:sz w:val="24"/>
                          </w:rPr>
                          <w:t xml:space="preserve"> </w:t>
                        </w:r>
                      </w:p>
                    </w:txbxContent>
                  </v:textbox>
                </v:rect>
                <v:shape id="Shape 89" o:spid="_x0000_s1029" style="position:absolute;left:167;width:6279;height:8808;visibility:visible;mso-wrap-style:square;v-text-anchor:top" coordsize="627906,880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GHGMMA&#10;AADbAAAADwAAAGRycy9kb3ducmV2LnhtbESPQWvCQBSE74X+h+UVeqsbLQQbXSUKgYL0EFt6fmSf&#10;2WD2bciuJs2vdwuCx2FmvmHW29G24kq9bxwrmM8SEMSV0w3XCn6+i7clCB+QNbaOScEfedhunp/W&#10;mGk3cEnXY6hFhLDPUIEJocuk9JUhi37mOuLonVxvMUTZ11L3OES4beUiSVJpseG4YLCjvaHqfLxY&#10;BfJ3youdyV351aXy/ZAXrplapV5fxnwFItAYHuF7+1MrWH7A/5f4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GHGMMAAADbAAAADwAAAAAAAAAAAAAAAACYAgAAZHJzL2Rv&#10;d25yZXYueG1sUEsFBgAAAAAEAAQA9QAAAIgDAAAAAA==&#10;" path="m,880864r627906,l627906,,,,,880864xe" filled="f">
                  <v:stroke miterlimit="66585f" joinstyle="miter" endcap="round"/>
                  <v:path arrowok="t" textboxrect="0,0,627906,88086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 o:spid="_x0000_s1030" type="#_x0000_t75" style="position:absolute;left:533;top:304;width:5654;height:8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swGPCAAAA2wAAAA8AAABkcnMvZG93bnJldi54bWxET8lqwzAQvQf6D2IKvYRErguhcaKE1tDS&#10;Y5oNchusiW1ijYykeunXR4dCj4+3r7eDaURHzteWFTzPExDEhdU1lwqOh4/ZKwgfkDU2lknBSB62&#10;m4fJGjNte/6mbh9KEUPYZ6igCqHNpPRFRQb93LbEkbtaZzBE6EqpHfYx3DQyTZKFNFhzbKiwpbyi&#10;4rb/MQoOXH66aX9u7O/7+HLOT4v0skOlnh6HtxWIQEP4F/+5v7SCZVwfv8QfID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LMBjwgAAANsAAAAPAAAAAAAAAAAAAAAAAJ8C&#10;AABkcnMvZG93bnJldi54bWxQSwUGAAAAAAQABAD3AAAAjgMAAAAA&#10;">
                  <v:imagedata r:id="rId7" o:title=""/>
                </v:shape>
              </v:group>
            </w:pict>
          </mc:Fallback>
        </mc:AlternateContent>
      </w:r>
      <w:r>
        <w:rPr>
          <w:rFonts w:ascii="ＭＳ 明朝" w:eastAsia="ＭＳ 明朝" w:hAnsi="ＭＳ 明朝" w:cs="ＭＳ 明朝"/>
          <w:sz w:val="24"/>
        </w:rPr>
        <w:t xml:space="preserve">                      </w:t>
      </w:r>
      <w:r w:rsidR="0064637D">
        <w:rPr>
          <w:rFonts w:ascii="ＭＳ 明朝" w:eastAsia="ＭＳ 明朝" w:hAnsi="ＭＳ 明朝" w:cs="ＭＳ 明朝" w:hint="eastAsia"/>
          <w:sz w:val="24"/>
        </w:rPr>
        <w:t>令和５</w:t>
      </w:r>
      <w:r>
        <w:rPr>
          <w:rFonts w:ascii="ＭＳ 明朝" w:eastAsia="ＭＳ 明朝" w:hAnsi="ＭＳ 明朝" w:cs="ＭＳ 明朝"/>
          <w:sz w:val="24"/>
        </w:rPr>
        <w:t>年８月１日現在</w:t>
      </w:r>
      <w:r>
        <w:rPr>
          <w:rFonts w:ascii="Century" w:eastAsia="Century" w:hAnsi="Century" w:cs="Century"/>
          <w:sz w:val="24"/>
        </w:rPr>
        <w:t xml:space="preserve"> </w:t>
      </w:r>
      <w:r w:rsidR="001D23C9">
        <w:rPr>
          <w:rFonts w:asciiTheme="minorEastAsia" w:eastAsiaTheme="minorEastAsia" w:hAnsiTheme="minorEastAsia" w:cs="Century" w:hint="eastAsia"/>
          <w:sz w:val="24"/>
        </w:rPr>
        <w:t xml:space="preserve">　</w:t>
      </w:r>
    </w:p>
    <w:p w:rsidR="00D442F2" w:rsidRDefault="00D442F2" w:rsidP="00D442F2">
      <w:pPr>
        <w:spacing w:after="226"/>
        <w:ind w:left="-5" w:hanging="10"/>
      </w:pPr>
      <w:r>
        <w:rPr>
          <w:rFonts w:ascii="ＭＳ 明朝" w:eastAsia="ＭＳ 明朝" w:hAnsi="ＭＳ 明朝" w:cs="ＭＳ 明朝"/>
          <w:sz w:val="24"/>
        </w:rPr>
        <w:t>湖南広域消防局防火基準適合表示要綱に基づく表示制度対象外施設通知書を１年以内に通知しています。</w:t>
      </w:r>
      <w:r>
        <w:rPr>
          <w:rFonts w:ascii="Century" w:eastAsia="Century" w:hAnsi="Century" w:cs="Century"/>
          <w:sz w:val="24"/>
        </w:rPr>
        <w:t xml:space="preserve"> </w:t>
      </w:r>
    </w:p>
    <w:p w:rsidR="00D442F2" w:rsidRDefault="00D442F2" w:rsidP="00D442F2">
      <w:pPr>
        <w:spacing w:after="0"/>
        <w:ind w:left="-5" w:hanging="10"/>
      </w:pPr>
      <w:r>
        <w:rPr>
          <w:rFonts w:ascii="ＭＳ 明朝" w:eastAsia="ＭＳ 明朝" w:hAnsi="ＭＳ 明朝" w:cs="ＭＳ 明朝"/>
          <w:sz w:val="24"/>
        </w:rPr>
        <w:t>野洲市</w:t>
      </w:r>
      <w:r>
        <w:rPr>
          <w:rFonts w:ascii="Century" w:eastAsia="Century" w:hAnsi="Century" w:cs="Century"/>
          <w:sz w:val="24"/>
        </w:rPr>
        <w:t xml:space="preserve"> </w:t>
      </w:r>
    </w:p>
    <w:tbl>
      <w:tblPr>
        <w:tblStyle w:val="TableGrid"/>
        <w:tblW w:w="9480" w:type="dxa"/>
        <w:tblInd w:w="-14" w:type="dxa"/>
        <w:tblCellMar>
          <w:top w:w="74" w:type="dxa"/>
          <w:left w:w="98" w:type="dxa"/>
          <w:right w:w="79" w:type="dxa"/>
        </w:tblCellMar>
        <w:tblLook w:val="04A0" w:firstRow="1" w:lastRow="0" w:firstColumn="1" w:lastColumn="0" w:noHBand="0" w:noVBand="1"/>
      </w:tblPr>
      <w:tblGrid>
        <w:gridCol w:w="4778"/>
        <w:gridCol w:w="3202"/>
        <w:gridCol w:w="1500"/>
      </w:tblGrid>
      <w:tr w:rsidR="00D442F2" w:rsidTr="0078470F">
        <w:trPr>
          <w:trHeight w:val="372"/>
        </w:trPr>
        <w:tc>
          <w:tcPr>
            <w:tcW w:w="4778" w:type="dxa"/>
            <w:tcBorders>
              <w:top w:val="single" w:sz="4" w:space="0" w:color="000000"/>
              <w:left w:val="single" w:sz="4" w:space="0" w:color="000000"/>
              <w:bottom w:val="single" w:sz="4" w:space="0" w:color="000000"/>
              <w:right w:val="single" w:sz="4" w:space="0" w:color="000000"/>
            </w:tcBorders>
          </w:tcPr>
          <w:p w:rsidR="00D442F2" w:rsidRDefault="00D442F2" w:rsidP="0078470F">
            <w:pPr>
              <w:spacing w:after="0"/>
            </w:pPr>
            <w:r>
              <w:rPr>
                <w:rFonts w:ascii="ＭＳ 明朝" w:eastAsia="ＭＳ 明朝" w:hAnsi="ＭＳ 明朝" w:cs="ＭＳ 明朝"/>
              </w:rPr>
              <w:t xml:space="preserve">ホテル・旅館の名称 </w:t>
            </w:r>
          </w:p>
        </w:tc>
        <w:tc>
          <w:tcPr>
            <w:tcW w:w="3202" w:type="dxa"/>
            <w:tcBorders>
              <w:top w:val="single" w:sz="4" w:space="0" w:color="000000"/>
              <w:left w:val="single" w:sz="4" w:space="0" w:color="000000"/>
              <w:bottom w:val="single" w:sz="4" w:space="0" w:color="000000"/>
              <w:right w:val="single" w:sz="4" w:space="0" w:color="000000"/>
            </w:tcBorders>
          </w:tcPr>
          <w:p w:rsidR="00D442F2" w:rsidRDefault="00D442F2" w:rsidP="0078470F">
            <w:pPr>
              <w:spacing w:after="0"/>
            </w:pPr>
            <w:r>
              <w:rPr>
                <w:rFonts w:ascii="ＭＳ 明朝" w:eastAsia="ＭＳ 明朝" w:hAnsi="ＭＳ 明朝" w:cs="ＭＳ 明朝"/>
              </w:rPr>
              <w:t xml:space="preserve">所在地 </w:t>
            </w:r>
          </w:p>
        </w:tc>
        <w:tc>
          <w:tcPr>
            <w:tcW w:w="1500" w:type="dxa"/>
            <w:tcBorders>
              <w:top w:val="single" w:sz="4" w:space="0" w:color="000000"/>
              <w:left w:val="single" w:sz="4" w:space="0" w:color="000000"/>
              <w:bottom w:val="single" w:sz="4" w:space="0" w:color="000000"/>
              <w:right w:val="single" w:sz="4" w:space="0" w:color="000000"/>
            </w:tcBorders>
          </w:tcPr>
          <w:p w:rsidR="00D442F2" w:rsidRDefault="00D442F2" w:rsidP="0078470F">
            <w:pPr>
              <w:spacing w:after="0"/>
            </w:pPr>
            <w:r>
              <w:rPr>
                <w:rFonts w:ascii="ＭＳ 明朝" w:eastAsia="ＭＳ 明朝" w:hAnsi="ＭＳ 明朝" w:cs="ＭＳ 明朝"/>
              </w:rPr>
              <w:t xml:space="preserve">通知年月日 </w:t>
            </w:r>
          </w:p>
        </w:tc>
      </w:tr>
      <w:tr w:rsidR="00D442F2" w:rsidTr="0078470F">
        <w:trPr>
          <w:trHeight w:val="370"/>
        </w:trPr>
        <w:tc>
          <w:tcPr>
            <w:tcW w:w="4778" w:type="dxa"/>
            <w:tcBorders>
              <w:top w:val="single" w:sz="4" w:space="0" w:color="000000"/>
              <w:left w:val="single" w:sz="4" w:space="0" w:color="000000"/>
              <w:bottom w:val="single" w:sz="4" w:space="0" w:color="000000"/>
              <w:right w:val="single" w:sz="4" w:space="0" w:color="000000"/>
            </w:tcBorders>
          </w:tcPr>
          <w:p w:rsidR="00D442F2" w:rsidRDefault="00D442F2" w:rsidP="0078470F">
            <w:pPr>
              <w:spacing w:after="0"/>
            </w:pPr>
            <w:r>
              <w:rPr>
                <w:rFonts w:ascii="ＭＳ 明朝" w:eastAsia="ＭＳ 明朝" w:hAnsi="ＭＳ 明朝" w:cs="ＭＳ 明朝"/>
                <w:sz w:val="20"/>
              </w:rPr>
              <w:t xml:space="preserve">ビジネスホテルタカラ北館 </w:t>
            </w:r>
          </w:p>
        </w:tc>
        <w:tc>
          <w:tcPr>
            <w:tcW w:w="3202" w:type="dxa"/>
            <w:tcBorders>
              <w:top w:val="single" w:sz="4" w:space="0" w:color="000000"/>
              <w:left w:val="single" w:sz="4" w:space="0" w:color="000000"/>
              <w:bottom w:val="single" w:sz="4" w:space="0" w:color="000000"/>
              <w:right w:val="single" w:sz="4" w:space="0" w:color="000000"/>
            </w:tcBorders>
          </w:tcPr>
          <w:p w:rsidR="00D442F2" w:rsidRDefault="00D442F2" w:rsidP="0078470F">
            <w:pPr>
              <w:spacing w:after="0"/>
            </w:pPr>
            <w:r>
              <w:rPr>
                <w:rFonts w:ascii="ＭＳ 明朝" w:eastAsia="ＭＳ 明朝" w:hAnsi="ＭＳ 明朝" w:cs="ＭＳ 明朝"/>
                <w:sz w:val="21"/>
              </w:rPr>
              <w:t xml:space="preserve">野洲市小篠原８４９－１ </w:t>
            </w:r>
          </w:p>
        </w:tc>
        <w:tc>
          <w:tcPr>
            <w:tcW w:w="1500" w:type="dxa"/>
            <w:tcBorders>
              <w:top w:val="single" w:sz="4" w:space="0" w:color="000000"/>
              <w:left w:val="single" w:sz="4" w:space="0" w:color="000000"/>
              <w:bottom w:val="single" w:sz="4" w:space="0" w:color="000000"/>
              <w:right w:val="single" w:sz="4" w:space="0" w:color="000000"/>
            </w:tcBorders>
          </w:tcPr>
          <w:p w:rsidR="00D442F2" w:rsidRDefault="0064637D" w:rsidP="0078470F">
            <w:pPr>
              <w:spacing w:after="0"/>
            </w:pPr>
            <w:r>
              <w:rPr>
                <w:rFonts w:ascii="ＭＳ 明朝" w:eastAsia="ＭＳ 明朝" w:hAnsi="ＭＳ 明朝" w:cs="ＭＳ 明朝"/>
              </w:rPr>
              <w:t>R5</w:t>
            </w:r>
            <w:bookmarkStart w:id="0" w:name="_GoBack"/>
            <w:bookmarkEnd w:id="0"/>
            <w:r w:rsidR="00D442F2">
              <w:rPr>
                <w:rFonts w:ascii="ＭＳ 明朝" w:eastAsia="ＭＳ 明朝" w:hAnsi="ＭＳ 明朝" w:cs="ＭＳ 明朝"/>
              </w:rPr>
              <w:t xml:space="preserve">. 8. 1   </w:t>
            </w:r>
          </w:p>
        </w:tc>
      </w:tr>
    </w:tbl>
    <w:p w:rsidR="00D442F2" w:rsidRDefault="00D442F2" w:rsidP="00B406C4">
      <w:pPr>
        <w:spacing w:after="274"/>
        <w:jc w:val="both"/>
      </w:pPr>
      <w:r>
        <w:rPr>
          <w:rFonts w:ascii="Century" w:eastAsia="Century" w:hAnsi="Century" w:cs="Century"/>
          <w:sz w:val="20"/>
        </w:rPr>
        <w:t xml:space="preserve"> </w:t>
      </w:r>
      <w:r>
        <w:rPr>
          <w:rFonts w:ascii="ＭＳ 明朝" w:eastAsia="ＭＳ 明朝" w:hAnsi="ＭＳ 明朝" w:cs="ＭＳ 明朝"/>
          <w:sz w:val="20"/>
        </w:rPr>
        <w:t>※本情報提供は、原則として毎日１０時に更新します。ただし、内容に変更がない場合は更新しておりません。</w:t>
      </w:r>
      <w:r>
        <w:rPr>
          <w:rFonts w:ascii="Century" w:eastAsia="Century" w:hAnsi="Century" w:cs="Century"/>
          <w:sz w:val="20"/>
        </w:rPr>
        <w:t xml:space="preserve"> </w:t>
      </w:r>
    </w:p>
    <w:p w:rsidR="00576565" w:rsidRDefault="0064637D"/>
    <w:sectPr w:rsidR="005765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0D8" w:rsidRDefault="007D40D8" w:rsidP="001D23C9">
      <w:pPr>
        <w:spacing w:after="0" w:line="240" w:lineRule="auto"/>
      </w:pPr>
      <w:r>
        <w:separator/>
      </w:r>
    </w:p>
  </w:endnote>
  <w:endnote w:type="continuationSeparator" w:id="0">
    <w:p w:rsidR="007D40D8" w:rsidRDefault="007D40D8" w:rsidP="001D2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0D8" w:rsidRDefault="007D40D8" w:rsidP="001D23C9">
      <w:pPr>
        <w:spacing w:after="0" w:line="240" w:lineRule="auto"/>
      </w:pPr>
      <w:r>
        <w:separator/>
      </w:r>
    </w:p>
  </w:footnote>
  <w:footnote w:type="continuationSeparator" w:id="0">
    <w:p w:rsidR="007D40D8" w:rsidRDefault="007D40D8" w:rsidP="001D2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2F2"/>
    <w:rsid w:val="001D23C9"/>
    <w:rsid w:val="0064637D"/>
    <w:rsid w:val="00701B0F"/>
    <w:rsid w:val="007D40D8"/>
    <w:rsid w:val="00B406C4"/>
    <w:rsid w:val="00D442F2"/>
    <w:rsid w:val="00EA7129"/>
    <w:rsid w:val="00F87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B21E19B-1DCE-4BDE-AB0D-F951998A5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2F2"/>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D442F2"/>
    <w:tblPr>
      <w:tblCellMar>
        <w:top w:w="0" w:type="dxa"/>
        <w:left w:w="0" w:type="dxa"/>
        <w:bottom w:w="0" w:type="dxa"/>
        <w:right w:w="0" w:type="dxa"/>
      </w:tblCellMar>
    </w:tblPr>
  </w:style>
  <w:style w:type="paragraph" w:styleId="a3">
    <w:name w:val="header"/>
    <w:basedOn w:val="a"/>
    <w:link w:val="a4"/>
    <w:uiPriority w:val="99"/>
    <w:unhideWhenUsed/>
    <w:rsid w:val="001D23C9"/>
    <w:pPr>
      <w:tabs>
        <w:tab w:val="center" w:pos="4252"/>
        <w:tab w:val="right" w:pos="8504"/>
      </w:tabs>
      <w:snapToGrid w:val="0"/>
    </w:pPr>
  </w:style>
  <w:style w:type="character" w:customStyle="1" w:styleId="a4">
    <w:name w:val="ヘッダー (文字)"/>
    <w:basedOn w:val="a0"/>
    <w:link w:val="a3"/>
    <w:uiPriority w:val="99"/>
    <w:rsid w:val="001D23C9"/>
    <w:rPr>
      <w:rFonts w:ascii="Calibri" w:eastAsia="Calibri" w:hAnsi="Calibri" w:cs="Calibri"/>
      <w:color w:val="000000"/>
      <w:sz w:val="22"/>
    </w:rPr>
  </w:style>
  <w:style w:type="paragraph" w:styleId="a5">
    <w:name w:val="footer"/>
    <w:basedOn w:val="a"/>
    <w:link w:val="a6"/>
    <w:uiPriority w:val="99"/>
    <w:unhideWhenUsed/>
    <w:rsid w:val="001D23C9"/>
    <w:pPr>
      <w:tabs>
        <w:tab w:val="center" w:pos="4252"/>
        <w:tab w:val="right" w:pos="8504"/>
      </w:tabs>
      <w:snapToGrid w:val="0"/>
    </w:pPr>
  </w:style>
  <w:style w:type="character" w:customStyle="1" w:styleId="a6">
    <w:name w:val="フッター (文字)"/>
    <w:basedOn w:val="a0"/>
    <w:link w:val="a5"/>
    <w:uiPriority w:val="99"/>
    <w:rsid w:val="001D23C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拓磨</dc:creator>
  <cp:keywords/>
  <dc:description/>
  <cp:lastModifiedBy>廣田 雄一</cp:lastModifiedBy>
  <cp:revision>6</cp:revision>
  <dcterms:created xsi:type="dcterms:W3CDTF">2017-07-21T07:23:00Z</dcterms:created>
  <dcterms:modified xsi:type="dcterms:W3CDTF">2023-07-14T07:35:00Z</dcterms:modified>
</cp:coreProperties>
</file>